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7" w:rsidRPr="0033383F" w:rsidRDefault="0033383F" w:rsidP="0033383F">
      <w:pPr>
        <w:jc w:val="center"/>
        <w:rPr>
          <w:b/>
        </w:rPr>
      </w:pPr>
      <w:r>
        <w:rPr>
          <w:b/>
        </w:rPr>
        <w:t>KOSZTORYS OFERTOWY</w:t>
      </w:r>
    </w:p>
    <w:p w:rsidR="0033383F" w:rsidRPr="0033383F" w:rsidRDefault="0033383F" w:rsidP="0033383F">
      <w:pPr>
        <w:jc w:val="center"/>
        <w:rPr>
          <w:b/>
          <w:color w:val="000000" w:themeColor="text1"/>
        </w:rPr>
      </w:pPr>
      <w:r w:rsidRPr="0033383F">
        <w:rPr>
          <w:b/>
        </w:rPr>
        <w:t xml:space="preserve">„Zakup, dostawa i montaż wyposażenia w świetlicy wiejskiej </w:t>
      </w:r>
      <w:r w:rsidRPr="0033383F">
        <w:rPr>
          <w:b/>
          <w:color w:val="000000" w:themeColor="text1"/>
        </w:rPr>
        <w:t>w Zieleńcu”</w:t>
      </w:r>
    </w:p>
    <w:p w:rsidR="0033383F" w:rsidRDefault="0033383F" w:rsidP="0033383F">
      <w:pPr>
        <w:jc w:val="center"/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710"/>
        <w:gridCol w:w="3969"/>
        <w:gridCol w:w="992"/>
        <w:gridCol w:w="992"/>
        <w:gridCol w:w="1560"/>
        <w:gridCol w:w="1842"/>
      </w:tblGrid>
      <w:tr w:rsidR="00BE5A8B" w:rsidTr="00250534">
        <w:tc>
          <w:tcPr>
            <w:tcW w:w="710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L.p.</w:t>
            </w:r>
          </w:p>
        </w:tc>
        <w:tc>
          <w:tcPr>
            <w:tcW w:w="3969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Opis</w:t>
            </w:r>
          </w:p>
        </w:tc>
        <w:tc>
          <w:tcPr>
            <w:tcW w:w="992" w:type="dxa"/>
          </w:tcPr>
          <w:p w:rsidR="0033383F" w:rsidRPr="0033383F" w:rsidRDefault="00250534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J.m.</w:t>
            </w:r>
          </w:p>
        </w:tc>
        <w:tc>
          <w:tcPr>
            <w:tcW w:w="992" w:type="dxa"/>
          </w:tcPr>
          <w:p w:rsidR="0033383F" w:rsidRPr="0033383F" w:rsidRDefault="00BE5A8B" w:rsidP="007E038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33383F" w:rsidRPr="0033383F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33383F" w:rsidRPr="0033383F" w:rsidRDefault="0033383F" w:rsidP="007E038E">
            <w:pPr>
              <w:spacing w:before="120" w:after="120"/>
              <w:jc w:val="center"/>
              <w:rPr>
                <w:b/>
              </w:rPr>
            </w:pPr>
            <w:r w:rsidRPr="0033383F">
              <w:rPr>
                <w:b/>
              </w:rPr>
              <w:t>Cena jednostkowa</w:t>
            </w:r>
            <w:r>
              <w:rPr>
                <w:b/>
              </w:rPr>
              <w:t xml:space="preserve"> netto (zł)</w:t>
            </w:r>
          </w:p>
        </w:tc>
        <w:tc>
          <w:tcPr>
            <w:tcW w:w="1842" w:type="dxa"/>
          </w:tcPr>
          <w:p w:rsidR="0033383F" w:rsidRPr="0033383F" w:rsidRDefault="0033383F" w:rsidP="00250534">
            <w:pPr>
              <w:spacing w:before="240" w:after="120"/>
              <w:jc w:val="center"/>
              <w:rPr>
                <w:b/>
              </w:rPr>
            </w:pPr>
            <w:r w:rsidRPr="0033383F">
              <w:rPr>
                <w:b/>
              </w:rPr>
              <w:t>Wartość</w:t>
            </w:r>
            <w:r>
              <w:rPr>
                <w:b/>
              </w:rPr>
              <w:t xml:space="preserve"> netto (zł)</w:t>
            </w: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 xml:space="preserve">stół masarski z płytą polietylenową </w:t>
            </w:r>
            <w:r w:rsidR="00250534"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gr. 20 mm i półką 100x70x85 cm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kuchenk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elektryczn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z piekarnikiem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patelni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elektryczn</w:t>
            </w:r>
            <w:r>
              <w:rPr>
                <w:color w:val="000000" w:themeColor="text1"/>
              </w:rPr>
              <w:t>a</w:t>
            </w:r>
            <w:r w:rsidRPr="0059661C">
              <w:rPr>
                <w:color w:val="000000" w:themeColor="text1"/>
              </w:rPr>
              <w:t xml:space="preserve"> 5,4 </w:t>
            </w:r>
            <w:proofErr w:type="spellStart"/>
            <w:r w:rsidRPr="0059661C">
              <w:rPr>
                <w:color w:val="000000" w:themeColor="text1"/>
              </w:rPr>
              <w:t>kW</w:t>
            </w:r>
            <w:proofErr w:type="spellEnd"/>
            <w:r w:rsidRPr="005966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na stelażu 70x60x85 cm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 xml:space="preserve">taboret elektryczny 60x60 cm 5 </w:t>
            </w:r>
            <w:proofErr w:type="spellStart"/>
            <w:r w:rsidRPr="0059661C">
              <w:rPr>
                <w:color w:val="000000" w:themeColor="text1"/>
              </w:rPr>
              <w:t>kW</w:t>
            </w:r>
            <w:proofErr w:type="spellEnd"/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33383F" w:rsidRPr="0059661C" w:rsidRDefault="0033383F" w:rsidP="007E038E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zestaw mebli kuchennych </w:t>
            </w:r>
            <w:r w:rsidRPr="0059661C">
              <w:rPr>
                <w:color w:val="000000" w:themeColor="text1"/>
              </w:rPr>
              <w:t xml:space="preserve">wiszących </w:t>
            </w:r>
            <w:r w:rsidR="00250534">
              <w:rPr>
                <w:color w:val="000000" w:themeColor="text1"/>
              </w:rPr>
              <w:br/>
            </w:r>
            <w:r w:rsidRPr="0059661C">
              <w:rPr>
                <w:color w:val="000000" w:themeColor="text1"/>
              </w:rPr>
              <w:t>i stojących typowych szer. 250 cm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240" w:after="120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stół składany 85x240 cm wys. 75 cm plastikowy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250534">
            <w:pPr>
              <w:spacing w:before="240" w:after="12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710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33383F" w:rsidRDefault="0033383F" w:rsidP="007E038E">
            <w:pPr>
              <w:spacing w:before="120" w:after="120"/>
            </w:pPr>
            <w:r w:rsidRPr="0059661C">
              <w:rPr>
                <w:color w:val="000000" w:themeColor="text1"/>
              </w:rPr>
              <w:t>krzesł</w:t>
            </w:r>
            <w:r>
              <w:rPr>
                <w:color w:val="000000" w:themeColor="text1"/>
              </w:rPr>
              <w:t>o</w:t>
            </w:r>
            <w:r w:rsidRPr="0059661C">
              <w:rPr>
                <w:color w:val="000000" w:themeColor="text1"/>
              </w:rPr>
              <w:t xml:space="preserve"> plastikowe</w:t>
            </w:r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33383F" w:rsidRDefault="0033383F" w:rsidP="007E038E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  <w:tc>
          <w:tcPr>
            <w:tcW w:w="1842" w:type="dxa"/>
          </w:tcPr>
          <w:p w:rsidR="0033383F" w:rsidRDefault="0033383F" w:rsidP="007E038E">
            <w:pPr>
              <w:spacing w:before="120" w:after="120"/>
              <w:jc w:val="right"/>
            </w:pPr>
          </w:p>
        </w:tc>
      </w:tr>
      <w:tr w:rsidR="00BE5A8B" w:rsidTr="00250534">
        <w:tc>
          <w:tcPr>
            <w:tcW w:w="8223" w:type="dxa"/>
            <w:gridSpan w:val="5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kosztorysowa bez podatku VAT</w:t>
            </w:r>
          </w:p>
        </w:tc>
        <w:tc>
          <w:tcPr>
            <w:tcW w:w="1842" w:type="dxa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</w:p>
        </w:tc>
      </w:tr>
      <w:tr w:rsidR="00BE5A8B" w:rsidTr="00250534">
        <w:tc>
          <w:tcPr>
            <w:tcW w:w="8223" w:type="dxa"/>
            <w:gridSpan w:val="5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podatku VAT</w:t>
            </w:r>
          </w:p>
        </w:tc>
        <w:tc>
          <w:tcPr>
            <w:tcW w:w="1842" w:type="dxa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</w:p>
        </w:tc>
      </w:tr>
      <w:tr w:rsidR="00BE5A8B" w:rsidTr="00250534">
        <w:tc>
          <w:tcPr>
            <w:tcW w:w="8223" w:type="dxa"/>
            <w:gridSpan w:val="5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  <w:r w:rsidRPr="00250534">
              <w:rPr>
                <w:b/>
              </w:rPr>
              <w:t>Wartość kosztorysowa brutto</w:t>
            </w:r>
          </w:p>
        </w:tc>
        <w:tc>
          <w:tcPr>
            <w:tcW w:w="1842" w:type="dxa"/>
          </w:tcPr>
          <w:p w:rsidR="00BE5A8B" w:rsidRPr="00250534" w:rsidRDefault="00BE5A8B" w:rsidP="00250534">
            <w:pPr>
              <w:spacing w:before="120" w:after="120"/>
              <w:jc w:val="right"/>
              <w:rPr>
                <w:b/>
              </w:rPr>
            </w:pPr>
          </w:p>
        </w:tc>
      </w:tr>
    </w:tbl>
    <w:p w:rsidR="0033383F" w:rsidRDefault="0033383F" w:rsidP="0033383F">
      <w:pPr>
        <w:jc w:val="center"/>
      </w:pPr>
    </w:p>
    <w:sectPr w:rsidR="0033383F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83F"/>
    <w:rsid w:val="00250534"/>
    <w:rsid w:val="0033383F"/>
    <w:rsid w:val="003C380F"/>
    <w:rsid w:val="00431C07"/>
    <w:rsid w:val="00564C06"/>
    <w:rsid w:val="005C1525"/>
    <w:rsid w:val="006F0376"/>
    <w:rsid w:val="00723443"/>
    <w:rsid w:val="007E038E"/>
    <w:rsid w:val="009215A3"/>
    <w:rsid w:val="00AB1DA4"/>
    <w:rsid w:val="00BE5A8B"/>
    <w:rsid w:val="00EA1AC8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8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2018-04-23T10:09:00Z</dcterms:created>
  <dcterms:modified xsi:type="dcterms:W3CDTF">2018-04-23T10:09:00Z</dcterms:modified>
</cp:coreProperties>
</file>